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EF" w:rsidRPr="0005138C" w:rsidRDefault="005632EF" w:rsidP="005632EF">
      <w:pPr>
        <w:jc w:val="right"/>
        <w:rPr>
          <w:i/>
          <w:sz w:val="20"/>
          <w:szCs w:val="20"/>
        </w:rPr>
      </w:pPr>
      <w:r w:rsidRPr="0005138C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5</w:t>
      </w:r>
    </w:p>
    <w:p w:rsidR="005632EF" w:rsidRPr="003A3FDF" w:rsidRDefault="005632EF" w:rsidP="005632EF">
      <w:pPr>
        <w:jc w:val="center"/>
        <w:rPr>
          <w:b/>
        </w:rPr>
      </w:pPr>
      <w:r w:rsidRPr="003A3FDF">
        <w:rPr>
          <w:b/>
        </w:rPr>
        <w:t>Гражданско-правовой договор №</w:t>
      </w:r>
    </w:p>
    <w:p w:rsidR="005632EF" w:rsidRPr="003A3FDF" w:rsidRDefault="005632EF" w:rsidP="005632EF">
      <w:pPr>
        <w:jc w:val="center"/>
        <w:rPr>
          <w:b/>
        </w:rPr>
      </w:pPr>
      <w:r w:rsidRPr="003A3FDF">
        <w:rPr>
          <w:b/>
        </w:rPr>
        <w:t>на выполнение работ, связанных с подготовкой</w:t>
      </w:r>
    </w:p>
    <w:p w:rsidR="005632EF" w:rsidRPr="003A3FDF" w:rsidRDefault="005632EF" w:rsidP="005632EF">
      <w:pPr>
        <w:jc w:val="center"/>
      </w:pPr>
      <w:r w:rsidRPr="003A3FDF">
        <w:rPr>
          <w:b/>
        </w:rPr>
        <w:t xml:space="preserve">и проведением выборов депутатов </w:t>
      </w:r>
      <w:r w:rsidR="00E27B7A" w:rsidRPr="003A3FDF">
        <w:rPr>
          <w:b/>
        </w:rPr>
        <w:t>Совета депутатов Коломенского городского округа</w:t>
      </w:r>
    </w:p>
    <w:p w:rsidR="005632EF" w:rsidRPr="003A3FDF" w:rsidRDefault="005632EF" w:rsidP="005632EF">
      <w:pPr>
        <w:jc w:val="right"/>
      </w:pPr>
      <w:r w:rsidRPr="003A3FDF">
        <w:t>«___» _______________ 201</w:t>
      </w:r>
      <w:r w:rsidR="00772D56" w:rsidRPr="003A3FDF">
        <w:t>7</w:t>
      </w:r>
      <w:r w:rsidRPr="003A3FDF">
        <w:t xml:space="preserve"> г.</w:t>
      </w:r>
    </w:p>
    <w:p w:rsidR="005632EF" w:rsidRPr="003A3FDF" w:rsidRDefault="005632EF" w:rsidP="005632EF">
      <w:pPr>
        <w:jc w:val="both"/>
      </w:pPr>
    </w:p>
    <w:p w:rsidR="005632EF" w:rsidRPr="003A3FDF" w:rsidRDefault="005632EF" w:rsidP="005632EF">
      <w:pPr>
        <w:jc w:val="both"/>
      </w:pPr>
      <w:r w:rsidRPr="003A3FDF">
        <w:rPr>
          <w:u w:val="single"/>
        </w:rPr>
        <w:t>Участковая избирательная комиссия избирательного участ</w:t>
      </w:r>
      <w:r w:rsidRPr="003A3FDF">
        <w:t>ка №______,</w:t>
      </w:r>
    </w:p>
    <w:p w:rsidR="005632EF" w:rsidRPr="003A3FDF" w:rsidRDefault="005632EF" w:rsidP="005632EF">
      <w:pPr>
        <w:jc w:val="center"/>
      </w:pPr>
      <w:r w:rsidRPr="003A3FDF">
        <w:t>(наименование избирательной комиссии)</w:t>
      </w:r>
    </w:p>
    <w:p w:rsidR="005632EF" w:rsidRPr="003A3FDF" w:rsidRDefault="005632EF" w:rsidP="005632EF">
      <w:pPr>
        <w:pStyle w:val="a3"/>
      </w:pPr>
      <w:r w:rsidRPr="003A3FDF">
        <w:t xml:space="preserve">в лице председателя участковой избирательной комиссии </w:t>
      </w:r>
    </w:p>
    <w:p w:rsidR="005632EF" w:rsidRPr="003A3FDF" w:rsidRDefault="005632EF" w:rsidP="005632EF">
      <w:pPr>
        <w:pStyle w:val="a3"/>
      </w:pPr>
      <w:r w:rsidRPr="003A3FDF">
        <w:t>______________________________________________________________________,</w:t>
      </w:r>
    </w:p>
    <w:p w:rsidR="005632EF" w:rsidRPr="003A3FDF" w:rsidRDefault="005632EF" w:rsidP="005632EF">
      <w:pPr>
        <w:jc w:val="center"/>
      </w:pPr>
      <w:r w:rsidRPr="003A3FDF">
        <w:t>(фамилия, имя, отчество председателя комиссии)</w:t>
      </w:r>
    </w:p>
    <w:p w:rsidR="005632EF" w:rsidRPr="003A3FDF" w:rsidRDefault="005632EF" w:rsidP="005632EF">
      <w:pPr>
        <w:jc w:val="center"/>
      </w:pPr>
    </w:p>
    <w:p w:rsidR="005632EF" w:rsidRPr="003A3FDF" w:rsidRDefault="005632EF" w:rsidP="005632EF">
      <w:pPr>
        <w:pStyle w:val="ConsPlusNormal"/>
        <w:jc w:val="both"/>
        <w:rPr>
          <w:sz w:val="24"/>
          <w:szCs w:val="24"/>
        </w:rPr>
      </w:pPr>
      <w:r w:rsidRPr="003A3FDF">
        <w:rPr>
          <w:sz w:val="24"/>
          <w:szCs w:val="24"/>
        </w:rPr>
        <w:t xml:space="preserve">действующий на основании пункта 19 статьи 28 Федерального закона "Об основных гарантиях избирательных прав и права на участие в референдуме граждан Российской Федерации", решения Территориальной избирательной </w:t>
      </w:r>
      <w:proofErr w:type="spellStart"/>
      <w:r w:rsidRPr="003A3FDF">
        <w:rPr>
          <w:sz w:val="24"/>
          <w:szCs w:val="24"/>
        </w:rPr>
        <w:t>комиссии__________от</w:t>
      </w:r>
      <w:proofErr w:type="spellEnd"/>
      <w:r w:rsidRPr="003A3FDF">
        <w:rPr>
          <w:sz w:val="24"/>
          <w:szCs w:val="24"/>
        </w:rPr>
        <w:t xml:space="preserve"> ________№________ «О назначении председателя участковой избирательной комиссии избирательного участка №____», </w:t>
      </w:r>
    </w:p>
    <w:p w:rsidR="005632EF" w:rsidRPr="003A3FDF" w:rsidRDefault="005632EF" w:rsidP="005632EF">
      <w:pPr>
        <w:jc w:val="both"/>
      </w:pPr>
      <w:r w:rsidRPr="003A3FDF">
        <w:t>именуемый в дальнейшем «Заказчик</w:t>
      </w:r>
      <w:proofErr w:type="gramStart"/>
      <w:r w:rsidRPr="003A3FDF">
        <w:t>»,  с</w:t>
      </w:r>
      <w:proofErr w:type="gramEnd"/>
      <w:r w:rsidRPr="003A3FDF">
        <w:t xml:space="preserve">  одной  стороны,  и  гражданин РФ</w:t>
      </w:r>
    </w:p>
    <w:p w:rsidR="005632EF" w:rsidRPr="003A3FDF" w:rsidRDefault="005632EF" w:rsidP="005632EF">
      <w:pPr>
        <w:jc w:val="both"/>
      </w:pPr>
      <w:r w:rsidRPr="003A3FDF">
        <w:t>____________________________________________, именуемый(</w:t>
      </w:r>
      <w:proofErr w:type="spellStart"/>
      <w:r w:rsidRPr="003A3FDF">
        <w:t>ая</w:t>
      </w:r>
      <w:proofErr w:type="spellEnd"/>
      <w:r w:rsidRPr="003A3FDF">
        <w:t>) в дальнейшем «Исполнитель», с другой, заключили гражданско-правовой договор о нижеследующем:</w:t>
      </w:r>
    </w:p>
    <w:p w:rsidR="007F3824" w:rsidRDefault="007F3824" w:rsidP="007F3824">
      <w:pPr>
        <w:pStyle w:val="a3"/>
        <w:ind w:left="567"/>
        <w:rPr>
          <w:b/>
          <w:bCs/>
          <w:szCs w:val="26"/>
        </w:rPr>
      </w:pPr>
      <w:r>
        <w:rPr>
          <w:b/>
          <w:bCs/>
          <w:szCs w:val="26"/>
        </w:rPr>
        <w:t>1.Предмет договора</w:t>
      </w: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szCs w:val="26"/>
        </w:rPr>
        <w:t>1.1. Заказчик поручает, а Исполнитель принимает на себя обязательство выполнить услуги, указанные в пункте 1.2 настоящего договора. Заказчик обязуется принять и оплатить выполненную работу.</w:t>
      </w:r>
      <w:r>
        <w:rPr>
          <w:b/>
          <w:bCs/>
          <w:szCs w:val="26"/>
        </w:rPr>
        <w:t xml:space="preserve"> </w:t>
      </w:r>
    </w:p>
    <w:p w:rsidR="007F3824" w:rsidRDefault="007F3824" w:rsidP="007F3824">
      <w:pPr>
        <w:pStyle w:val="a3"/>
        <w:tabs>
          <w:tab w:val="left" w:pos="2037"/>
        </w:tabs>
        <w:ind w:firstLine="709"/>
        <w:rPr>
          <w:szCs w:val="26"/>
        </w:rPr>
      </w:pPr>
      <w:r>
        <w:rPr>
          <w:szCs w:val="26"/>
        </w:rPr>
        <w:t xml:space="preserve">1.2. Исполнитель обязуется выполнить работу: </w:t>
      </w:r>
    </w:p>
    <w:p w:rsidR="00461C6E" w:rsidRDefault="00461C6E" w:rsidP="00461C6E">
      <w:pPr>
        <w:pStyle w:val="a5"/>
        <w:ind w:firstLine="0"/>
        <w:rPr>
          <w:highlight w:val="yellow"/>
        </w:rPr>
      </w:pPr>
      <w:r>
        <w:rPr>
          <w:highlight w:val="yellow"/>
        </w:rPr>
        <w:t xml:space="preserve">1.ПРИМЕР Разнос приглашений на выборы депутатов Совета депутатов Коломенского городского округа 10 сентября 2017 года избирателям, проживающим в границах избирательного участка №________ </w:t>
      </w:r>
      <w:proofErr w:type="gramStart"/>
      <w:r>
        <w:rPr>
          <w:highlight w:val="yellow"/>
        </w:rPr>
        <w:t>( с</w:t>
      </w:r>
      <w:proofErr w:type="gramEnd"/>
      <w:r>
        <w:rPr>
          <w:highlight w:val="yellow"/>
        </w:rPr>
        <w:t xml:space="preserve"> 30.08.2017 по 31.08.2017)</w:t>
      </w:r>
    </w:p>
    <w:p w:rsidR="00461C6E" w:rsidRDefault="00461C6E" w:rsidP="00461C6E">
      <w:pPr>
        <w:pStyle w:val="a5"/>
        <w:ind w:firstLine="0"/>
        <w:rPr>
          <w:highlight w:val="yellow"/>
        </w:rPr>
      </w:pPr>
      <w:proofErr w:type="gramStart"/>
      <w:r>
        <w:rPr>
          <w:highlight w:val="yellow"/>
        </w:rPr>
        <w:t>2.ПРИМЕР  Транспортные</w:t>
      </w:r>
      <w:proofErr w:type="gramEnd"/>
      <w:r>
        <w:rPr>
          <w:highlight w:val="yellow"/>
        </w:rPr>
        <w:t xml:space="preserve"> </w:t>
      </w:r>
      <w:r w:rsidR="000C4E7D">
        <w:rPr>
          <w:highlight w:val="yellow"/>
        </w:rPr>
        <w:t xml:space="preserve">и погрузочно-разгрузочные работы для </w:t>
      </w:r>
      <w:r>
        <w:rPr>
          <w:highlight w:val="yellow"/>
        </w:rPr>
        <w:t>участковой избирательной комиссии избирательного участка  №_______________(</w:t>
      </w:r>
      <w:r w:rsidR="000C4E7D">
        <w:rPr>
          <w:highlight w:val="yellow"/>
        </w:rPr>
        <w:t xml:space="preserve">в акте выполненных работ </w:t>
      </w:r>
      <w:r>
        <w:rPr>
          <w:highlight w:val="yellow"/>
        </w:rPr>
        <w:t xml:space="preserve">указать </w:t>
      </w:r>
      <w:r w:rsidR="000C4E7D">
        <w:rPr>
          <w:highlight w:val="yellow"/>
        </w:rPr>
        <w:t>даты, количество и дальность поездок, цель поездок</w:t>
      </w:r>
      <w:r>
        <w:rPr>
          <w:highlight w:val="yellow"/>
        </w:rPr>
        <w:t xml:space="preserve">). (с </w:t>
      </w:r>
      <w:r w:rsidR="004F6808">
        <w:rPr>
          <w:highlight w:val="yellow"/>
        </w:rPr>
        <w:t>30</w:t>
      </w:r>
      <w:r>
        <w:rPr>
          <w:highlight w:val="yellow"/>
        </w:rPr>
        <w:t>.08.2017 по 10.09.2017)</w:t>
      </w:r>
    </w:p>
    <w:p w:rsidR="00461C6E" w:rsidRDefault="00461C6E" w:rsidP="00461C6E">
      <w:pPr>
        <w:pStyle w:val="a5"/>
        <w:ind w:firstLine="0"/>
        <w:rPr>
          <w:highlight w:val="yellow"/>
        </w:rPr>
      </w:pPr>
    </w:p>
    <w:p w:rsidR="00461C6E" w:rsidRDefault="00461C6E" w:rsidP="00461C6E">
      <w:pPr>
        <w:pStyle w:val="a5"/>
        <w:ind w:firstLine="0"/>
        <w:rPr>
          <w:highlight w:val="yellow"/>
        </w:rPr>
      </w:pPr>
      <w:proofErr w:type="gramStart"/>
      <w:r>
        <w:rPr>
          <w:highlight w:val="yellow"/>
        </w:rPr>
        <w:t>3.ПРИМЕР  Сборка</w:t>
      </w:r>
      <w:proofErr w:type="gramEnd"/>
      <w:r>
        <w:rPr>
          <w:highlight w:val="yellow"/>
        </w:rPr>
        <w:t xml:space="preserve"> и разборка технологического оборудования для участковой избирательной комиссии избирательного участка  №_______________(указать вид и количество технологического оборудования). (с 09.09.2017 по 10.09.2017)</w:t>
      </w:r>
    </w:p>
    <w:p w:rsidR="00461C6E" w:rsidRDefault="00461C6E" w:rsidP="00461C6E">
      <w:pPr>
        <w:pStyle w:val="a5"/>
        <w:ind w:firstLine="0"/>
        <w:rPr>
          <w:highlight w:val="yellow"/>
        </w:rPr>
      </w:pPr>
    </w:p>
    <w:p w:rsidR="00461C6E" w:rsidRDefault="00461C6E" w:rsidP="00461C6E">
      <w:pPr>
        <w:pStyle w:val="a5"/>
        <w:ind w:firstLine="0"/>
        <w:rPr>
          <w:highlight w:val="yellow"/>
        </w:rPr>
      </w:pPr>
      <w:r>
        <w:rPr>
          <w:highlight w:val="yellow"/>
        </w:rPr>
        <w:t xml:space="preserve">4.ПРИМЕР  Уборка помещений участковой избирательной комиссии избирательного участка  №_______________ </w:t>
      </w:r>
      <w:bookmarkStart w:id="0" w:name="_GoBack"/>
      <w:bookmarkEnd w:id="0"/>
      <w:r>
        <w:rPr>
          <w:highlight w:val="yellow"/>
        </w:rPr>
        <w:t>(с 09.09.2017 до 10.09.2017г.)</w:t>
      </w: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szCs w:val="26"/>
        </w:rPr>
        <w:t>2. Права и обязанности сторон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>2.1. Исполнитель обязан: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 xml:space="preserve">- оказать услуги, указанные в п. </w:t>
      </w:r>
      <w:proofErr w:type="gramStart"/>
      <w:r>
        <w:rPr>
          <w:szCs w:val="26"/>
        </w:rPr>
        <w:t>1.1.,</w:t>
      </w:r>
      <w:proofErr w:type="gramEnd"/>
      <w:r>
        <w:rPr>
          <w:szCs w:val="26"/>
        </w:rPr>
        <w:t xml:space="preserve"> в полном объеме и в установленные договором сроки;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 xml:space="preserve">-безвозмездно исправить по требованию Заказчика все выявленные недостатки, допущенные в ходе выполнения услуги.  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>2.2. Заказчик обязан:</w:t>
      </w:r>
    </w:p>
    <w:p w:rsidR="007F3824" w:rsidRDefault="007F3824" w:rsidP="007F3824">
      <w:pPr>
        <w:pStyle w:val="a3"/>
        <w:numPr>
          <w:ilvl w:val="0"/>
          <w:numId w:val="2"/>
        </w:numPr>
        <w:shd w:val="clear" w:color="auto" w:fill="FFFFFF"/>
        <w:rPr>
          <w:szCs w:val="26"/>
        </w:rPr>
      </w:pPr>
      <w:r>
        <w:rPr>
          <w:szCs w:val="26"/>
        </w:rPr>
        <w:t>принять работу путем составления акта выполненных работ и оплатить оказанные услуги.</w:t>
      </w:r>
    </w:p>
    <w:p w:rsidR="007F3824" w:rsidRDefault="007F3824" w:rsidP="007F3824">
      <w:pPr>
        <w:pStyle w:val="a3"/>
        <w:ind w:left="705"/>
        <w:rPr>
          <w:szCs w:val="26"/>
        </w:rPr>
      </w:pP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szCs w:val="26"/>
        </w:rPr>
        <w:t xml:space="preserve">3.Сумма договора и порядок расчетов 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>3.1. Цена настоящего договора составляет ____________________________рублей.</w:t>
      </w:r>
    </w:p>
    <w:p w:rsidR="007F3824" w:rsidRDefault="007F3824" w:rsidP="007F3824">
      <w:pPr>
        <w:pStyle w:val="a3"/>
        <w:ind w:left="5387" w:right="1131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сумма цифрами и прописью. </w:t>
      </w:r>
    </w:p>
    <w:p w:rsidR="007F3824" w:rsidRDefault="007F3824" w:rsidP="007F3824">
      <w:pPr>
        <w:pStyle w:val="a3"/>
        <w:ind w:firstLine="708"/>
        <w:rPr>
          <w:szCs w:val="26"/>
        </w:rPr>
      </w:pPr>
      <w:r>
        <w:rPr>
          <w:szCs w:val="26"/>
        </w:rPr>
        <w:lastRenderedPageBreak/>
        <w:t>3.2. Сумма договора определяется исходя из конкретного объема выполненных работ и в пределах установленного финансирования.</w:t>
      </w:r>
    </w:p>
    <w:p w:rsidR="007F3824" w:rsidRDefault="007F3824" w:rsidP="007F3824">
      <w:pPr>
        <w:pStyle w:val="a3"/>
        <w:ind w:firstLine="708"/>
        <w:rPr>
          <w:szCs w:val="26"/>
        </w:rPr>
      </w:pPr>
      <w:r>
        <w:rPr>
          <w:szCs w:val="26"/>
        </w:rPr>
        <w:t>3.3. Форма оплаты: наличный расчет.</w:t>
      </w:r>
    </w:p>
    <w:p w:rsidR="007F3824" w:rsidRDefault="007F3824" w:rsidP="007F3824">
      <w:pPr>
        <w:pStyle w:val="a3"/>
        <w:ind w:firstLine="708"/>
        <w:rPr>
          <w:szCs w:val="26"/>
        </w:rPr>
      </w:pP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szCs w:val="26"/>
        </w:rPr>
        <w:t>4. Ответственность сторон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F3824" w:rsidRDefault="007F3824" w:rsidP="007F3824">
      <w:pPr>
        <w:pStyle w:val="a3"/>
        <w:ind w:firstLine="709"/>
        <w:rPr>
          <w:szCs w:val="26"/>
        </w:rPr>
      </w:pP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szCs w:val="26"/>
        </w:rPr>
        <w:t>5. Срок действия договора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Договор  заключается</w:t>
      </w:r>
      <w:proofErr w:type="gramEnd"/>
      <w:r>
        <w:rPr>
          <w:szCs w:val="26"/>
        </w:rPr>
        <w:t xml:space="preserve"> сроком на __ дней: с  __ по _____ 2017 года</w:t>
      </w:r>
    </w:p>
    <w:p w:rsidR="007F3824" w:rsidRDefault="007F3824" w:rsidP="007F3824">
      <w:pPr>
        <w:pStyle w:val="a3"/>
        <w:ind w:firstLine="709"/>
        <w:rPr>
          <w:szCs w:val="26"/>
        </w:rPr>
      </w:pP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szCs w:val="26"/>
        </w:rPr>
        <w:t>6. Порядок разрешения споров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>6.1.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7F3824" w:rsidRDefault="007F3824" w:rsidP="007F3824">
      <w:pPr>
        <w:pStyle w:val="a3"/>
        <w:ind w:firstLine="709"/>
        <w:rPr>
          <w:szCs w:val="26"/>
        </w:rPr>
      </w:pPr>
      <w:r>
        <w:rPr>
          <w:szCs w:val="26"/>
        </w:rPr>
        <w:t xml:space="preserve">6.2. В случае невозможности разрешения споров путем переговоров стороны передают их на </w:t>
      </w:r>
      <w:proofErr w:type="gramStart"/>
      <w:r>
        <w:rPr>
          <w:szCs w:val="26"/>
        </w:rPr>
        <w:t>рассмотрение  в</w:t>
      </w:r>
      <w:proofErr w:type="gramEnd"/>
      <w:r>
        <w:rPr>
          <w:szCs w:val="26"/>
        </w:rPr>
        <w:t xml:space="preserve"> судебные органы.</w:t>
      </w:r>
    </w:p>
    <w:p w:rsidR="007F3824" w:rsidRDefault="007F3824" w:rsidP="007F3824">
      <w:pPr>
        <w:pStyle w:val="a3"/>
        <w:ind w:firstLine="709"/>
        <w:rPr>
          <w:szCs w:val="26"/>
        </w:rPr>
      </w:pPr>
    </w:p>
    <w:p w:rsidR="007F3824" w:rsidRDefault="007F3824" w:rsidP="007F3824">
      <w:pPr>
        <w:pStyle w:val="a3"/>
        <w:ind w:left="360"/>
        <w:rPr>
          <w:b/>
          <w:bCs/>
          <w:szCs w:val="26"/>
        </w:rPr>
      </w:pPr>
      <w:r>
        <w:rPr>
          <w:b/>
          <w:bCs/>
          <w:szCs w:val="26"/>
        </w:rPr>
        <w:t xml:space="preserve">      7. Заключительные положения</w:t>
      </w:r>
    </w:p>
    <w:p w:rsidR="007F3824" w:rsidRDefault="007F3824" w:rsidP="007F3824">
      <w:pPr>
        <w:pStyle w:val="a3"/>
        <w:rPr>
          <w:szCs w:val="26"/>
        </w:rPr>
      </w:pPr>
      <w:r>
        <w:rPr>
          <w:szCs w:val="26"/>
        </w:rPr>
        <w:t xml:space="preserve">           7.1. Настоящий договор составлен в двух экземплярах, имеющих одинаковую юридическую силу.</w:t>
      </w:r>
    </w:p>
    <w:p w:rsidR="007F3824" w:rsidRDefault="007F3824" w:rsidP="007F3824">
      <w:pPr>
        <w:pStyle w:val="a3"/>
        <w:ind w:firstLine="720"/>
        <w:rPr>
          <w:szCs w:val="26"/>
        </w:rPr>
      </w:pPr>
      <w:r>
        <w:rPr>
          <w:szCs w:val="26"/>
        </w:rPr>
        <w:t>7.2. Настоящий договор вступает в силу со дня его подписания и действует до момента окончания исполнения сторонами своих обязательств.</w:t>
      </w:r>
    </w:p>
    <w:p w:rsidR="007F3824" w:rsidRDefault="007F3824" w:rsidP="007F3824">
      <w:pPr>
        <w:pStyle w:val="a3"/>
        <w:ind w:firstLine="720"/>
        <w:rPr>
          <w:b/>
          <w:bCs/>
          <w:szCs w:val="26"/>
        </w:rPr>
      </w:pPr>
    </w:p>
    <w:p w:rsidR="007F3824" w:rsidRDefault="007F3824" w:rsidP="007F3824">
      <w:pPr>
        <w:pStyle w:val="a3"/>
        <w:ind w:firstLine="709"/>
        <w:rPr>
          <w:b/>
          <w:bCs/>
          <w:szCs w:val="26"/>
        </w:rPr>
      </w:pPr>
      <w:r>
        <w:rPr>
          <w:b/>
          <w:bCs/>
          <w:kern w:val="24"/>
        </w:rPr>
        <w:t>8</w:t>
      </w:r>
      <w:r>
        <w:rPr>
          <w:b/>
          <w:bCs/>
          <w:szCs w:val="26"/>
        </w:rPr>
        <w:t>. Юридические адреса, реквизиты и подписи сторон</w:t>
      </w:r>
    </w:p>
    <w:p w:rsidR="007F3824" w:rsidRDefault="007F3824" w:rsidP="007F3824">
      <w:pPr>
        <w:pStyle w:val="a3"/>
        <w:ind w:firstLine="709"/>
        <w:rPr>
          <w:bCs/>
          <w:kern w:val="24"/>
        </w:rPr>
      </w:pPr>
    </w:p>
    <w:p w:rsidR="007F3824" w:rsidRDefault="007F3824" w:rsidP="007F3824">
      <w:pPr>
        <w:pStyle w:val="a3"/>
        <w:tabs>
          <w:tab w:val="left" w:pos="6748"/>
        </w:tabs>
        <w:ind w:firstLine="709"/>
        <w:rPr>
          <w:b/>
          <w:bCs/>
          <w:sz w:val="16"/>
          <w:szCs w:val="26"/>
        </w:rPr>
      </w:pPr>
      <w:r>
        <w:rPr>
          <w:b/>
          <w:bCs/>
          <w:sz w:val="16"/>
          <w:szCs w:val="26"/>
        </w:rPr>
        <w:t>Заказчик</w:t>
      </w:r>
      <w:r>
        <w:rPr>
          <w:b/>
          <w:bCs/>
          <w:sz w:val="16"/>
          <w:szCs w:val="26"/>
        </w:rPr>
        <w:tab/>
        <w:t>Исполнитель</w:t>
      </w:r>
    </w:p>
    <w:p w:rsidR="007F3824" w:rsidRDefault="007F3824" w:rsidP="007F3824">
      <w:pPr>
        <w:pStyle w:val="a3"/>
        <w:tabs>
          <w:tab w:val="left" w:pos="6748"/>
        </w:tabs>
        <w:ind w:firstLine="709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229"/>
        <w:gridCol w:w="4893"/>
      </w:tblGrid>
      <w:tr w:rsidR="007F3824" w:rsidTr="002534D1">
        <w:tc>
          <w:tcPr>
            <w:tcW w:w="4928" w:type="dxa"/>
          </w:tcPr>
          <w:p w:rsidR="007F3824" w:rsidRPr="003A3FDF" w:rsidRDefault="003A3FDF" w:rsidP="003A3FDF">
            <w:pPr>
              <w:pStyle w:val="a3"/>
              <w:tabs>
                <w:tab w:val="left" w:pos="6748"/>
              </w:tabs>
              <w:rPr>
                <w:bCs/>
              </w:rPr>
            </w:pPr>
            <w:r w:rsidRPr="003A3FDF">
              <w:rPr>
                <w:bCs/>
              </w:rPr>
              <w:t>Участковая</w:t>
            </w:r>
            <w:r>
              <w:rPr>
                <w:bCs/>
              </w:rPr>
              <w:t xml:space="preserve"> </w:t>
            </w:r>
            <w:r w:rsidR="007F3824" w:rsidRPr="003A3FDF">
              <w:rPr>
                <w:bCs/>
              </w:rPr>
              <w:t>избирательная</w:t>
            </w:r>
            <w:r w:rsidR="007F3824" w:rsidRPr="003A3FDF">
              <w:t xml:space="preserve"> </w:t>
            </w:r>
            <w:r w:rsidR="007F3824" w:rsidRPr="003A3FDF">
              <w:rPr>
                <w:bCs/>
              </w:rPr>
              <w:t xml:space="preserve">комиссия </w:t>
            </w:r>
            <w:r>
              <w:rPr>
                <w:bCs/>
              </w:rPr>
              <w:t>№</w:t>
            </w:r>
            <w:r w:rsidR="007F3824" w:rsidRPr="003A3FDF">
              <w:rPr>
                <w:bCs/>
              </w:rPr>
              <w:t>__________________________________</w:t>
            </w: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  <w:vAlign w:val="bottom"/>
          </w:tcPr>
          <w:p w:rsidR="007F3824" w:rsidRDefault="007F3824" w:rsidP="002534D1">
            <w:pPr>
              <w:pStyle w:val="a3"/>
              <w:tabs>
                <w:tab w:val="left" w:pos="674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</w:tc>
      </w:tr>
      <w:tr w:rsidR="007F3824" w:rsidTr="002534D1">
        <w:trPr>
          <w:trHeight w:val="353"/>
        </w:trPr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  <w:vAlign w:val="bottom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  <w:r>
              <w:rPr>
                <w:szCs w:val="26"/>
              </w:rPr>
              <w:t>проживающий по адресу:</w:t>
            </w:r>
            <w:r>
              <w:rPr>
                <w:sz w:val="26"/>
                <w:szCs w:val="26"/>
              </w:rPr>
              <w:t xml:space="preserve"> __________________</w:t>
            </w:r>
          </w:p>
        </w:tc>
      </w:tr>
      <w:tr w:rsidR="007F3824" w:rsidTr="002534D1">
        <w:tc>
          <w:tcPr>
            <w:tcW w:w="4928" w:type="dxa"/>
          </w:tcPr>
          <w:p w:rsidR="007F3824" w:rsidRDefault="007F3824" w:rsidP="002534D1"/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Паспорт: серия ________ № ____________</w:t>
            </w:r>
          </w:p>
          <w:p w:rsidR="007F3824" w:rsidRDefault="007F3824" w:rsidP="002534D1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выдан _______________________________</w:t>
            </w:r>
          </w:p>
          <w:p w:rsidR="007F3824" w:rsidRDefault="007F3824" w:rsidP="002534D1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(когда, кем)</w:t>
            </w:r>
          </w:p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Pr="003A3FDF" w:rsidRDefault="003A3FDF" w:rsidP="002534D1">
            <w:pPr>
              <w:pStyle w:val="a3"/>
              <w:tabs>
                <w:tab w:val="left" w:pos="6748"/>
              </w:tabs>
              <w:rPr>
                <w:bCs/>
              </w:rPr>
            </w:pPr>
            <w:r w:rsidRPr="003A3FDF">
              <w:t>Председатель</w:t>
            </w:r>
            <w:r w:rsidR="007F3824" w:rsidRPr="003A3FDF">
              <w:t>_______________/____________/</w:t>
            </w: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__________________/ ________________/</w:t>
            </w: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  <w:tr w:rsidR="007F3824" w:rsidTr="002534D1">
        <w:tc>
          <w:tcPr>
            <w:tcW w:w="4928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>МП</w:t>
            </w:r>
          </w:p>
        </w:tc>
        <w:tc>
          <w:tcPr>
            <w:tcW w:w="236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150" w:type="dxa"/>
          </w:tcPr>
          <w:p w:rsidR="007F3824" w:rsidRDefault="007F3824" w:rsidP="002534D1">
            <w:pPr>
              <w:pStyle w:val="a3"/>
              <w:tabs>
                <w:tab w:val="left" w:pos="6748"/>
              </w:tabs>
              <w:rPr>
                <w:bCs/>
                <w:sz w:val="26"/>
                <w:szCs w:val="26"/>
              </w:rPr>
            </w:pPr>
          </w:p>
        </w:tc>
      </w:tr>
    </w:tbl>
    <w:p w:rsidR="007F3824" w:rsidRDefault="007F3824" w:rsidP="007F3824">
      <w:pPr>
        <w:pStyle w:val="a3"/>
        <w:ind w:firstLine="709"/>
        <w:rPr>
          <w:bCs/>
          <w:kern w:val="24"/>
        </w:rPr>
      </w:pPr>
    </w:p>
    <w:sectPr w:rsidR="007F3824">
      <w:pgSz w:w="11906" w:h="16838"/>
      <w:pgMar w:top="720" w:right="92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4CF"/>
    <w:multiLevelType w:val="multilevel"/>
    <w:tmpl w:val="AB9288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83B60E5"/>
    <w:multiLevelType w:val="hybridMultilevel"/>
    <w:tmpl w:val="009A88EA"/>
    <w:lvl w:ilvl="0" w:tplc="D2F6B6E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EF"/>
    <w:rsid w:val="0007235B"/>
    <w:rsid w:val="000C4E7D"/>
    <w:rsid w:val="00191B80"/>
    <w:rsid w:val="002815D1"/>
    <w:rsid w:val="002F1ABB"/>
    <w:rsid w:val="00351C9B"/>
    <w:rsid w:val="003A3FDF"/>
    <w:rsid w:val="003E2BE5"/>
    <w:rsid w:val="004154DE"/>
    <w:rsid w:val="00456A2B"/>
    <w:rsid w:val="00461C6E"/>
    <w:rsid w:val="004A3BB5"/>
    <w:rsid w:val="004B4480"/>
    <w:rsid w:val="004E04E9"/>
    <w:rsid w:val="004F6808"/>
    <w:rsid w:val="00517C00"/>
    <w:rsid w:val="005632EF"/>
    <w:rsid w:val="005A5079"/>
    <w:rsid w:val="005C2E74"/>
    <w:rsid w:val="00660C36"/>
    <w:rsid w:val="00702E96"/>
    <w:rsid w:val="00772D56"/>
    <w:rsid w:val="007C7753"/>
    <w:rsid w:val="007F3824"/>
    <w:rsid w:val="008171BC"/>
    <w:rsid w:val="00826792"/>
    <w:rsid w:val="008A1EBE"/>
    <w:rsid w:val="008D29EA"/>
    <w:rsid w:val="008E036C"/>
    <w:rsid w:val="00980C3E"/>
    <w:rsid w:val="009B1232"/>
    <w:rsid w:val="00A224D1"/>
    <w:rsid w:val="00A323A5"/>
    <w:rsid w:val="00A573FB"/>
    <w:rsid w:val="00AC07DB"/>
    <w:rsid w:val="00B001D5"/>
    <w:rsid w:val="00B23C0E"/>
    <w:rsid w:val="00B84D75"/>
    <w:rsid w:val="00C016E5"/>
    <w:rsid w:val="00C412DC"/>
    <w:rsid w:val="00C56FD0"/>
    <w:rsid w:val="00D03588"/>
    <w:rsid w:val="00D84859"/>
    <w:rsid w:val="00DB41ED"/>
    <w:rsid w:val="00E27B7A"/>
    <w:rsid w:val="00E81271"/>
    <w:rsid w:val="00ED7FB9"/>
    <w:rsid w:val="00EE7C01"/>
    <w:rsid w:val="00F86158"/>
    <w:rsid w:val="00F91B90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10EC-FE61-46DE-9D24-DF0D457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2EF"/>
    <w:pPr>
      <w:keepNext/>
      <w:ind w:left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632E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6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632EF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63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632EF"/>
    <w:pPr>
      <w:ind w:firstLine="14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63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632E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63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5632EF"/>
    <w:pPr>
      <w:ind w:left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63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3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8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A428-74A9-4FDD-B9F2-1754E459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Морозова СИ</cp:lastModifiedBy>
  <cp:revision>18</cp:revision>
  <cp:lastPrinted>2017-08-17T13:26:00Z</cp:lastPrinted>
  <dcterms:created xsi:type="dcterms:W3CDTF">2016-08-12T11:37:00Z</dcterms:created>
  <dcterms:modified xsi:type="dcterms:W3CDTF">2017-08-24T05:40:00Z</dcterms:modified>
</cp:coreProperties>
</file>